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F4" w:rsidRDefault="005443F4" w:rsidP="00DA0F94">
      <w:pPr>
        <w:pStyle w:val="Tittel"/>
      </w:pPr>
      <w:bookmarkStart w:id="0" w:name="_GoBack"/>
      <w:bookmarkEnd w:id="0"/>
    </w:p>
    <w:p w:rsidR="00B47C9E" w:rsidRPr="00DA0F94" w:rsidRDefault="00887C86" w:rsidP="00DA0F94">
      <w:pPr>
        <w:pStyle w:val="Tittel"/>
      </w:pPr>
      <w:r>
        <w:t>Oppmelding av planlagt kull</w:t>
      </w:r>
    </w:p>
    <w:p w:rsidR="00887C86" w:rsidRPr="00DA0F94" w:rsidRDefault="00DA0F94" w:rsidP="00A231B5">
      <w:pPr>
        <w:pStyle w:val="Overskrift2"/>
      </w:pPr>
      <w:r w:rsidRPr="00DA0F94">
        <w:br/>
      </w:r>
      <w:r w:rsidR="00887C86">
        <w:t>PLANLAGT KOMBINASJON</w:t>
      </w:r>
      <w:r w:rsidR="00483D0F">
        <w:t xml:space="preserve"> </w:t>
      </w:r>
      <w:r w:rsidR="00483D0F">
        <w:tab/>
      </w:r>
      <w:r w:rsidR="00483D0F">
        <w:tab/>
      </w:r>
      <w:r w:rsidR="00483D0F">
        <w:tab/>
      </w:r>
      <w:r w:rsidR="00483D0F">
        <w:tab/>
      </w:r>
      <w:r w:rsidR="00483D0F">
        <w:tab/>
      </w:r>
      <w:r w:rsidR="00483D0F">
        <w:tab/>
        <w:t>REGISTRERINGSNUMMER</w:t>
      </w:r>
    </w:p>
    <w:tbl>
      <w:tblPr>
        <w:tblW w:w="10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5775"/>
        <w:gridCol w:w="3520"/>
      </w:tblGrid>
      <w:tr w:rsidR="00483D0F" w:rsidRPr="00721F45" w:rsidTr="00F130E6"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0F" w:rsidRPr="006C1E0C" w:rsidRDefault="00483D0F" w:rsidP="00721F45">
            <w:pPr>
              <w:ind w:firstLine="0"/>
              <w:rPr>
                <w:rFonts w:cs="Calibri"/>
                <w:szCs w:val="20"/>
              </w:rPr>
            </w:pPr>
            <w:r w:rsidRPr="006C1E0C">
              <w:rPr>
                <w:rFonts w:cs="Calibri"/>
                <w:szCs w:val="20"/>
              </w:rPr>
              <w:t>FAR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D0F" w:rsidRPr="00721F45" w:rsidRDefault="00483D0F" w:rsidP="00721F45">
            <w:pPr>
              <w:ind w:firstLine="0"/>
              <w:rPr>
                <w:rFonts w:ascii="Cambria" w:hAnsi="Cambria"/>
                <w:sz w:val="24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0F" w:rsidRPr="00721F45" w:rsidRDefault="00483D0F" w:rsidP="00483D0F">
            <w:pPr>
              <w:ind w:left="34" w:firstLine="0"/>
              <w:rPr>
                <w:rFonts w:ascii="Cambria" w:hAnsi="Cambria"/>
                <w:sz w:val="24"/>
                <w:szCs w:val="20"/>
              </w:rPr>
            </w:pPr>
          </w:p>
        </w:tc>
      </w:tr>
      <w:tr w:rsidR="00483D0F" w:rsidRPr="00721F45" w:rsidTr="00F130E6"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0F" w:rsidRPr="006C1E0C" w:rsidRDefault="00483D0F" w:rsidP="00721F45">
            <w:pPr>
              <w:ind w:firstLine="0"/>
              <w:rPr>
                <w:rFonts w:cs="Calibri"/>
                <w:szCs w:val="20"/>
              </w:rPr>
            </w:pPr>
            <w:r w:rsidRPr="006C1E0C">
              <w:rPr>
                <w:rFonts w:cs="Calibri"/>
                <w:szCs w:val="20"/>
              </w:rPr>
              <w:t>MOR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D0F" w:rsidRPr="00721F45" w:rsidRDefault="00483D0F" w:rsidP="00721F45">
            <w:pPr>
              <w:ind w:firstLine="0"/>
              <w:rPr>
                <w:rFonts w:ascii="Cambria" w:hAnsi="Cambria"/>
                <w:sz w:val="24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0F" w:rsidRPr="00721F45" w:rsidRDefault="00483D0F" w:rsidP="00483D0F">
            <w:pPr>
              <w:ind w:left="34" w:firstLine="0"/>
              <w:rPr>
                <w:rFonts w:ascii="Cambria" w:hAnsi="Cambria"/>
                <w:sz w:val="24"/>
                <w:szCs w:val="20"/>
              </w:rPr>
            </w:pPr>
          </w:p>
        </w:tc>
      </w:tr>
      <w:tr w:rsidR="00F130E6" w:rsidRPr="00721F45" w:rsidTr="00F130E6"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E6" w:rsidRPr="006C1E0C" w:rsidRDefault="00F130E6" w:rsidP="00721F45">
            <w:pPr>
              <w:ind w:firstLin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VALPENE</w:t>
            </w:r>
            <w:r>
              <w:rPr>
                <w:rFonts w:cs="Calibri"/>
                <w:szCs w:val="20"/>
              </w:rPr>
              <w:br/>
              <w:t>VENTES</w:t>
            </w:r>
            <w:r>
              <w:rPr>
                <w:rFonts w:cs="Calibri"/>
                <w:szCs w:val="20"/>
              </w:rPr>
              <w:br/>
              <w:t>(</w:t>
            </w:r>
            <w:r w:rsidR="00EA4CC9">
              <w:rPr>
                <w:rFonts w:cs="Calibri"/>
                <w:szCs w:val="20"/>
              </w:rPr>
              <w:t xml:space="preserve">ca. </w:t>
            </w:r>
            <w:r w:rsidR="00CB4F88">
              <w:rPr>
                <w:rFonts w:cs="Calibri"/>
                <w:szCs w:val="20"/>
              </w:rPr>
              <w:t>D</w:t>
            </w:r>
            <w:r>
              <w:rPr>
                <w:rFonts w:cs="Calibri"/>
                <w:szCs w:val="20"/>
              </w:rPr>
              <w:t>ato/uke)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E6" w:rsidRPr="00721F45" w:rsidRDefault="00F130E6" w:rsidP="00721F45">
            <w:pPr>
              <w:ind w:firstLine="0"/>
              <w:rPr>
                <w:rFonts w:ascii="Cambria" w:hAnsi="Cambria"/>
                <w:sz w:val="24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0E6" w:rsidRPr="00721F45" w:rsidRDefault="00F130E6" w:rsidP="00483D0F">
            <w:pPr>
              <w:ind w:left="34" w:firstLine="0"/>
              <w:rPr>
                <w:rFonts w:ascii="Cambria" w:hAnsi="Cambria"/>
                <w:sz w:val="24"/>
                <w:szCs w:val="20"/>
              </w:rPr>
            </w:pPr>
          </w:p>
        </w:tc>
      </w:tr>
    </w:tbl>
    <w:p w:rsidR="00CA774A" w:rsidRDefault="00CA774A" w:rsidP="00CA774A">
      <w:pPr>
        <w:ind w:firstLine="0"/>
        <w:rPr>
          <w:rFonts w:ascii="Cambria" w:hAnsi="Cambria"/>
          <w:sz w:val="24"/>
          <w:szCs w:val="20"/>
        </w:rPr>
      </w:pPr>
    </w:p>
    <w:p w:rsidR="005443F4" w:rsidRDefault="005443F4" w:rsidP="00A231B5">
      <w:pPr>
        <w:pStyle w:val="Overskrift2"/>
        <w:ind w:firstLine="0"/>
      </w:pPr>
      <w:r>
        <w:t>HELSETESTER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694"/>
        <w:gridCol w:w="2551"/>
        <w:gridCol w:w="2268"/>
        <w:gridCol w:w="1985"/>
      </w:tblGrid>
      <w:tr w:rsidR="004E24C6" w:rsidRPr="00721F45" w:rsidTr="006C1E0C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spacing w:before="0" w:after="0"/>
              <w:ind w:firstLine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spacing w:before="0" w:after="0"/>
              <w:ind w:firstLine="0"/>
            </w:pPr>
            <w:r w:rsidRPr="00721F45">
              <w:t>Patell</w:t>
            </w:r>
            <w:r w:rsidR="00A231B5" w:rsidRPr="00721F45">
              <w:t>a-</w:t>
            </w:r>
            <w:r w:rsidRPr="00721F45">
              <w:t>undersøkt</w:t>
            </w:r>
          </w:p>
          <w:p w:rsidR="005443F4" w:rsidRPr="00721F45" w:rsidRDefault="005443F4" w:rsidP="00721F45">
            <w:pPr>
              <w:spacing w:before="0" w:after="0"/>
              <w:ind w:firstLine="0"/>
            </w:pPr>
            <w:r w:rsidRPr="00721F45">
              <w:t>DATO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spacing w:before="0" w:after="0"/>
              <w:ind w:firstLine="0"/>
            </w:pPr>
            <w:r w:rsidRPr="00721F45">
              <w:t>Patella luksasjon</w:t>
            </w:r>
          </w:p>
          <w:p w:rsidR="005443F4" w:rsidRPr="00721F45" w:rsidRDefault="005443F4" w:rsidP="00721F45">
            <w:pPr>
              <w:spacing w:before="0" w:after="0"/>
              <w:ind w:firstLine="0"/>
            </w:pPr>
            <w:r w:rsidRPr="00721F45">
              <w:t>STATUS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spacing w:before="0" w:after="0"/>
              <w:ind w:firstLine="0"/>
            </w:pPr>
            <w:r w:rsidRPr="00721F45">
              <w:t>Øyelyst</w:t>
            </w:r>
          </w:p>
          <w:p w:rsidR="005443F4" w:rsidRPr="00721F45" w:rsidRDefault="005443F4" w:rsidP="00721F45">
            <w:pPr>
              <w:spacing w:before="0" w:after="0"/>
              <w:ind w:firstLine="0"/>
            </w:pPr>
            <w:r w:rsidRPr="00721F45">
              <w:t>DATO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3F4" w:rsidRPr="00721F45" w:rsidRDefault="005443F4" w:rsidP="00721F45">
            <w:pPr>
              <w:spacing w:before="0" w:after="0"/>
              <w:ind w:firstLine="0"/>
            </w:pPr>
            <w:r w:rsidRPr="00721F45">
              <w:t>Øyelysning</w:t>
            </w:r>
          </w:p>
          <w:p w:rsidR="005443F4" w:rsidRPr="00721F45" w:rsidRDefault="005443F4" w:rsidP="00721F45">
            <w:pPr>
              <w:spacing w:before="0" w:after="0"/>
              <w:ind w:firstLine="0"/>
            </w:pPr>
            <w:r w:rsidRPr="00721F45">
              <w:t>STATUS</w:t>
            </w:r>
          </w:p>
        </w:tc>
      </w:tr>
      <w:tr w:rsidR="004E24C6" w:rsidRPr="00721F45" w:rsidTr="006C1E0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  <w:r w:rsidRPr="00721F45">
              <w:t>FAR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</w:p>
        </w:tc>
      </w:tr>
      <w:tr w:rsidR="004E24C6" w:rsidRPr="00721F45" w:rsidTr="006C1E0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  <w:r w:rsidRPr="00721F45">
              <w:t>MOR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</w:p>
        </w:tc>
        <w:tc>
          <w:tcPr>
            <w:tcW w:w="2551" w:type="dxa"/>
            <w:shd w:val="clear" w:color="auto" w:fill="auto"/>
          </w:tcPr>
          <w:p w:rsidR="005443F4" w:rsidRPr="00721F45" w:rsidRDefault="005443F4" w:rsidP="00721F45">
            <w:pPr>
              <w:ind w:firstLine="0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3F4" w:rsidRPr="00721F45" w:rsidRDefault="005443F4" w:rsidP="00721F45">
            <w:pPr>
              <w:ind w:firstLine="0"/>
            </w:pPr>
          </w:p>
        </w:tc>
      </w:tr>
    </w:tbl>
    <w:p w:rsidR="005443F4" w:rsidRDefault="005443F4" w:rsidP="005443F4">
      <w:pPr>
        <w:ind w:firstLine="0"/>
      </w:pPr>
    </w:p>
    <w:p w:rsidR="004E24C6" w:rsidRDefault="004E24C6" w:rsidP="006C1E0C">
      <w:pPr>
        <w:pStyle w:val="Overskrift2"/>
        <w:ind w:firstLine="0"/>
      </w:pPr>
      <w:r>
        <w:t>DEG SOM OPPDRETTER</w:t>
      </w:r>
    </w:p>
    <w:p w:rsidR="006C1E0C" w:rsidRPr="006C1E0C" w:rsidRDefault="004E24C6" w:rsidP="005443F4">
      <w:pPr>
        <w:ind w:firstLine="0"/>
        <w:rPr>
          <w:sz w:val="24"/>
        </w:rPr>
      </w:pPr>
      <w:r w:rsidRPr="006C1E0C">
        <w:rPr>
          <w:sz w:val="24"/>
        </w:rPr>
        <w:t>Ved å sende inn dette skjemaet bekrefter du</w:t>
      </w:r>
      <w:r w:rsidR="006C1E0C" w:rsidRPr="006C1E0C">
        <w:rPr>
          <w:sz w:val="24"/>
        </w:rPr>
        <w:t xml:space="preserve"> </w:t>
      </w:r>
      <w:r w:rsidRPr="006C1E0C">
        <w:rPr>
          <w:sz w:val="24"/>
        </w:rPr>
        <w:t>at du har fulgt N</w:t>
      </w:r>
      <w:r w:rsidR="006C1E0C" w:rsidRPr="006C1E0C">
        <w:rPr>
          <w:sz w:val="24"/>
        </w:rPr>
        <w:t>orsk Bichon Havanais Klubb</w:t>
      </w:r>
      <w:r w:rsidRPr="006C1E0C">
        <w:rPr>
          <w:sz w:val="24"/>
        </w:rPr>
        <w:t xml:space="preserve">s retningslinjer for avl og oppdrett samt </w:t>
      </w:r>
      <w:r w:rsidR="006C1E0C" w:rsidRPr="006C1E0C">
        <w:rPr>
          <w:sz w:val="24"/>
        </w:rPr>
        <w:t>Norsk Kennel Klubs etiske grunnregler for avl og oppdrett.</w:t>
      </w:r>
      <w:r w:rsidRPr="006C1E0C">
        <w:rPr>
          <w:sz w:val="24"/>
        </w:rPr>
        <w:t xml:space="preserve"> </w:t>
      </w:r>
      <w:r w:rsidR="001C4450">
        <w:rPr>
          <w:sz w:val="24"/>
        </w:rPr>
        <w:br/>
      </w:r>
      <w:r w:rsidR="006C1E0C" w:rsidRPr="006C1E0C">
        <w:rPr>
          <w:sz w:val="24"/>
        </w:rPr>
        <w:t>Vi trenger litt informasjon om deg, som vi kan legge ut på hjemmesiden sammen med annon</w:t>
      </w:r>
      <w:r w:rsidR="00585B63">
        <w:rPr>
          <w:sz w:val="24"/>
        </w:rPr>
        <w:t xml:space="preserve">seringen av ditt planlagte kull, slik at valpekjøperne kan kontakte deg direkte. </w:t>
      </w:r>
      <w:r w:rsidR="00F3311C">
        <w:rPr>
          <w:sz w:val="24"/>
        </w:rPr>
        <w:t xml:space="preserve"> Legg gjerne ved bilder av foreldredyrene slik at annonsen din blir et større blikkfang.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356"/>
      </w:tblGrid>
      <w:tr w:rsidR="006C1E0C" w:rsidTr="008C4A1C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0C" w:rsidRDefault="006C1E0C" w:rsidP="008C4A1C">
            <w:pPr>
              <w:ind w:firstLine="0"/>
              <w:jc w:val="right"/>
            </w:pPr>
            <w:r>
              <w:t>Kennelnavn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E0C" w:rsidRDefault="006C1E0C" w:rsidP="008C4A1C">
            <w:pPr>
              <w:ind w:firstLine="0"/>
            </w:pPr>
          </w:p>
        </w:tc>
      </w:tr>
      <w:tr w:rsidR="006C1E0C" w:rsidTr="008C4A1C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0C" w:rsidRDefault="006C1E0C" w:rsidP="008C4A1C">
            <w:pPr>
              <w:ind w:firstLine="0"/>
              <w:jc w:val="right"/>
            </w:pPr>
            <w:r>
              <w:t>Innehaver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E0C" w:rsidRDefault="006C1E0C" w:rsidP="008C4A1C">
            <w:pPr>
              <w:ind w:firstLine="0"/>
            </w:pPr>
          </w:p>
        </w:tc>
      </w:tr>
      <w:tr w:rsidR="006C1E0C" w:rsidTr="008C4A1C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63" w:rsidRPr="00CB4F88" w:rsidRDefault="006C1E0C" w:rsidP="00CB4F88">
            <w:pPr>
              <w:ind w:firstLine="0"/>
              <w:jc w:val="right"/>
            </w:pPr>
            <w:r>
              <w:t>Adresse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E0C" w:rsidRDefault="006C1E0C" w:rsidP="008C4A1C">
            <w:pPr>
              <w:ind w:firstLine="0"/>
            </w:pPr>
          </w:p>
        </w:tc>
      </w:tr>
      <w:tr w:rsidR="006C1E0C" w:rsidTr="008C4A1C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0C" w:rsidRDefault="006C1E0C" w:rsidP="008C4A1C">
            <w:pPr>
              <w:ind w:firstLine="0"/>
              <w:jc w:val="right"/>
            </w:pPr>
            <w:r>
              <w:t>Telefon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E0C" w:rsidRDefault="006C1E0C" w:rsidP="008C4A1C">
            <w:pPr>
              <w:ind w:firstLine="0"/>
            </w:pPr>
          </w:p>
        </w:tc>
      </w:tr>
      <w:tr w:rsidR="006C1E0C" w:rsidTr="008C4A1C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0C" w:rsidRDefault="006C1E0C" w:rsidP="008C4A1C">
            <w:pPr>
              <w:ind w:firstLine="0"/>
              <w:jc w:val="right"/>
            </w:pPr>
            <w:r>
              <w:t>E-post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E0C" w:rsidRDefault="006C1E0C" w:rsidP="008C4A1C">
            <w:pPr>
              <w:ind w:firstLine="0"/>
            </w:pPr>
          </w:p>
        </w:tc>
      </w:tr>
      <w:tr w:rsidR="006C1E0C" w:rsidTr="008C4A1C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0C" w:rsidRDefault="006C1E0C" w:rsidP="008C4A1C">
            <w:pPr>
              <w:ind w:firstLine="0"/>
              <w:jc w:val="right"/>
            </w:pPr>
            <w:r>
              <w:t>Hjemmeside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E0C" w:rsidRDefault="006C1E0C" w:rsidP="008C4A1C">
            <w:pPr>
              <w:ind w:firstLine="0"/>
            </w:pPr>
          </w:p>
        </w:tc>
      </w:tr>
    </w:tbl>
    <w:p w:rsidR="006C1E0C" w:rsidRPr="005443F4" w:rsidRDefault="006C1E0C" w:rsidP="005443F4">
      <w:pPr>
        <w:ind w:firstLine="0"/>
      </w:pPr>
      <w:r>
        <w:t>Tusen takk for at du følger NBHKs retningslinjer og jobber sammen med oss for å beholde sunnheten i vår rase også i fremtiden!</w:t>
      </w:r>
    </w:p>
    <w:sectPr w:rsidR="006C1E0C" w:rsidRPr="005443F4" w:rsidSect="00544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D9" w:rsidRDefault="006972D9" w:rsidP="00CE64F3">
      <w:r>
        <w:separator/>
      </w:r>
    </w:p>
  </w:endnote>
  <w:endnote w:type="continuationSeparator" w:id="0">
    <w:p w:rsidR="006972D9" w:rsidRDefault="006972D9" w:rsidP="00C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88" w:rsidRDefault="00037F8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9" w:rsidRPr="00A72DAA" w:rsidRDefault="008C4A1C" w:rsidP="00721F45">
    <w:pPr>
      <w:pStyle w:val="Bunntekst"/>
      <w:tabs>
        <w:tab w:val="clear" w:pos="4536"/>
        <w:tab w:val="clear" w:pos="9072"/>
        <w:tab w:val="center" w:pos="5233"/>
        <w:tab w:val="right" w:pos="10466"/>
      </w:tabs>
      <w:jc w:val="left"/>
      <w:rPr>
        <w:sz w:val="18"/>
        <w:szCs w:val="18"/>
      </w:rPr>
    </w:pPr>
    <w:fldSimple w:instr=" FILENAME  \* Caps  \* MERGEFORMAT ">
      <w:r w:rsidR="00887C86" w:rsidRPr="00887C86">
        <w:rPr>
          <w:noProof/>
          <w:sz w:val="18"/>
          <w:szCs w:val="18"/>
        </w:rPr>
        <w:t>Dokument1</w:t>
      </w:r>
    </w:fldSimple>
    <w:r w:rsidR="00721F45" w:rsidRPr="008C3465">
      <w:rPr>
        <w:sz w:val="18"/>
        <w:szCs w:val="18"/>
      </w:rPr>
      <w:tab/>
    </w:r>
    <w:r w:rsidR="00721F45">
      <w:rPr>
        <w:sz w:val="18"/>
        <w:szCs w:val="18"/>
      </w:rPr>
      <w:tab/>
    </w:r>
    <w:r w:rsidR="00EF0389">
      <w:rPr>
        <w:sz w:val="18"/>
        <w:szCs w:val="18"/>
      </w:rPr>
      <w:t xml:space="preserve">Side </w:t>
    </w:r>
    <w:r w:rsidR="00EF0389">
      <w:rPr>
        <w:sz w:val="18"/>
        <w:szCs w:val="18"/>
      </w:rPr>
      <w:fldChar w:fldCharType="begin"/>
    </w:r>
    <w:r w:rsidR="00EF0389">
      <w:rPr>
        <w:sz w:val="18"/>
        <w:szCs w:val="18"/>
      </w:rPr>
      <w:instrText xml:space="preserve"> PAGE   \* MERGEFORMAT </w:instrText>
    </w:r>
    <w:r w:rsidR="00EF0389">
      <w:rPr>
        <w:sz w:val="18"/>
        <w:szCs w:val="18"/>
      </w:rPr>
      <w:fldChar w:fldCharType="separate"/>
    </w:r>
    <w:r w:rsidR="001C4450">
      <w:rPr>
        <w:noProof/>
        <w:sz w:val="18"/>
        <w:szCs w:val="18"/>
      </w:rPr>
      <w:t>2</w:t>
    </w:r>
    <w:r w:rsidR="00EF0389">
      <w:rPr>
        <w:sz w:val="18"/>
        <w:szCs w:val="18"/>
      </w:rPr>
      <w:fldChar w:fldCharType="end"/>
    </w:r>
    <w:r w:rsidR="00EF0389">
      <w:rPr>
        <w:sz w:val="18"/>
        <w:szCs w:val="18"/>
      </w:rPr>
      <w:t xml:space="preserve"> / </w:t>
    </w:r>
    <w:fldSimple w:instr=" NUMPAGES  \* Arabic  \* MERGEFORMAT ">
      <w:r w:rsidR="001C4450" w:rsidRPr="001C4450">
        <w:rPr>
          <w:noProof/>
          <w:sz w:val="18"/>
          <w:szCs w:val="18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9" w:rsidRPr="00B44E96" w:rsidRDefault="006C1E0C" w:rsidP="00721F45">
    <w:pPr>
      <w:pStyle w:val="Bunntekst"/>
      <w:tabs>
        <w:tab w:val="clear" w:pos="4536"/>
        <w:tab w:val="clear" w:pos="9072"/>
        <w:tab w:val="center" w:pos="5233"/>
        <w:tab w:val="right" w:pos="10466"/>
      </w:tabs>
      <w:jc w:val="left"/>
      <w:rPr>
        <w:sz w:val="18"/>
        <w:szCs w:val="18"/>
      </w:rPr>
    </w:pPr>
    <w:r>
      <w:t>Oppmelding av planlagt kull</w:t>
    </w:r>
    <w:r w:rsidR="00721F45" w:rsidRPr="00B44E96">
      <w:rPr>
        <w:sz w:val="18"/>
        <w:szCs w:val="18"/>
      </w:rPr>
      <w:tab/>
    </w:r>
    <w:r w:rsidR="00721F45" w:rsidRPr="00B44E96">
      <w:rPr>
        <w:sz w:val="18"/>
        <w:szCs w:val="18"/>
      </w:rPr>
      <w:tab/>
    </w:r>
    <w:r w:rsidR="00EF0389" w:rsidRPr="00B44E96">
      <w:rPr>
        <w:sz w:val="18"/>
        <w:szCs w:val="18"/>
      </w:rPr>
      <w:t xml:space="preserve">Side </w:t>
    </w:r>
    <w:r w:rsidR="00EF0389" w:rsidRPr="00B44E96">
      <w:rPr>
        <w:sz w:val="18"/>
        <w:szCs w:val="18"/>
      </w:rPr>
      <w:fldChar w:fldCharType="begin"/>
    </w:r>
    <w:r w:rsidR="00EF0389" w:rsidRPr="00B44E96">
      <w:rPr>
        <w:sz w:val="18"/>
        <w:szCs w:val="18"/>
      </w:rPr>
      <w:instrText xml:space="preserve"> PAGE   \* MERGEFORMAT </w:instrText>
    </w:r>
    <w:r w:rsidR="00EF0389" w:rsidRPr="00B44E96">
      <w:rPr>
        <w:sz w:val="18"/>
        <w:szCs w:val="18"/>
      </w:rPr>
      <w:fldChar w:fldCharType="separate"/>
    </w:r>
    <w:r w:rsidR="00340C7D">
      <w:rPr>
        <w:noProof/>
        <w:sz w:val="18"/>
        <w:szCs w:val="18"/>
      </w:rPr>
      <w:t>1</w:t>
    </w:r>
    <w:r w:rsidR="00EF0389" w:rsidRPr="00B44E96">
      <w:rPr>
        <w:sz w:val="18"/>
        <w:szCs w:val="18"/>
      </w:rPr>
      <w:fldChar w:fldCharType="end"/>
    </w:r>
    <w:r w:rsidR="00EF0389" w:rsidRPr="00B44E96">
      <w:rPr>
        <w:sz w:val="18"/>
        <w:szCs w:val="18"/>
      </w:rPr>
      <w:t xml:space="preserve"> / </w:t>
    </w:r>
    <w:fldSimple w:instr=" NUMPAGES  \* Arabic  \* MERGEFORMAT ">
      <w:r w:rsidR="00340C7D" w:rsidRPr="00340C7D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D9" w:rsidRDefault="006972D9" w:rsidP="00CE64F3">
      <w:r>
        <w:separator/>
      </w:r>
    </w:p>
  </w:footnote>
  <w:footnote w:type="continuationSeparator" w:id="0">
    <w:p w:rsidR="006972D9" w:rsidRDefault="006972D9" w:rsidP="00CE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88" w:rsidRDefault="00037F88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6409" o:spid="_x0000_s2053" type="#_x0000_t136" style="position:absolute;left:0;text-align:left;margin-left:0;margin-top:0;width:645.55pt;height:92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rsk Bichon Havanais Klub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9" w:rsidRDefault="00037F88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6410" o:spid="_x0000_s2054" type="#_x0000_t136" style="position:absolute;left:0;text-align:left;margin-left:0;margin-top:0;width:645.55pt;height:92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rsk Bichon Havanais Klubb"/>
        </v:shape>
      </w:pict>
    </w:r>
    <w:r w:rsidR="00340C7D">
      <w:rPr>
        <w:noProof/>
        <w:lang w:val="nb-NO"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3785870</wp:posOffset>
          </wp:positionH>
          <wp:positionV relativeFrom="paragraph">
            <wp:posOffset>-635</wp:posOffset>
          </wp:positionV>
          <wp:extent cx="2026285" cy="570230"/>
          <wp:effectExtent l="0" t="0" r="0" b="1270"/>
          <wp:wrapSquare wrapText="bothSides"/>
          <wp:docPr id="2" name="Picture 3" descr="Beskrivelse: Logo_NBH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else: Logo_NBH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9" w:rsidRDefault="00037F88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6408" o:spid="_x0000_s2052" type="#_x0000_t136" style="position:absolute;left:0;text-align:left;margin-left:0;margin-top:0;width:645.55pt;height:92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rsk Bichon Havanais Klubb"/>
        </v:shape>
      </w:pict>
    </w:r>
    <w:r w:rsidR="00340C7D">
      <w:rPr>
        <w:noProof/>
        <w:lang w:val="nb-NO" w:eastAsia="nb-N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3960495</wp:posOffset>
          </wp:positionH>
          <wp:positionV relativeFrom="paragraph">
            <wp:posOffset>-106045</wp:posOffset>
          </wp:positionV>
          <wp:extent cx="1922145" cy="787400"/>
          <wp:effectExtent l="0" t="0" r="1905" b="0"/>
          <wp:wrapSquare wrapText="bothSides"/>
          <wp:docPr id="1" name="Picture 2" descr="Beskrivelse: Logo_NBHK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krivelse: Logo_NBHK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9E"/>
    <w:multiLevelType w:val="multilevel"/>
    <w:tmpl w:val="D2BA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0E2C"/>
    <w:multiLevelType w:val="hybridMultilevel"/>
    <w:tmpl w:val="4FD27CA4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1CCA3219"/>
    <w:multiLevelType w:val="hybridMultilevel"/>
    <w:tmpl w:val="2C40FCBA"/>
    <w:lvl w:ilvl="0" w:tplc="784461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7BFA"/>
    <w:multiLevelType w:val="hybridMultilevel"/>
    <w:tmpl w:val="16D2F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2B9"/>
    <w:multiLevelType w:val="hybridMultilevel"/>
    <w:tmpl w:val="50B46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C610C"/>
    <w:multiLevelType w:val="hybridMultilevel"/>
    <w:tmpl w:val="A72A7CD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BF003A"/>
    <w:multiLevelType w:val="hybridMultilevel"/>
    <w:tmpl w:val="D73815D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1C00A3"/>
    <w:multiLevelType w:val="hybridMultilevel"/>
    <w:tmpl w:val="520AC1EC"/>
    <w:lvl w:ilvl="0" w:tplc="0414000F">
      <w:start w:val="1"/>
      <w:numFmt w:val="decimal"/>
      <w:lvlText w:val="%1."/>
      <w:lvlJc w:val="left"/>
      <w:pPr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429770D"/>
    <w:multiLevelType w:val="hybridMultilevel"/>
    <w:tmpl w:val="2E9CA276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CA1149"/>
    <w:multiLevelType w:val="hybridMultilevel"/>
    <w:tmpl w:val="81E2359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A5D1E88"/>
    <w:multiLevelType w:val="hybridMultilevel"/>
    <w:tmpl w:val="EDB61DD8"/>
    <w:lvl w:ilvl="0" w:tplc="31FA8C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86"/>
    <w:rsid w:val="000131C3"/>
    <w:rsid w:val="0002504C"/>
    <w:rsid w:val="00026E30"/>
    <w:rsid w:val="00033C95"/>
    <w:rsid w:val="00037F88"/>
    <w:rsid w:val="0004795A"/>
    <w:rsid w:val="00052360"/>
    <w:rsid w:val="00057908"/>
    <w:rsid w:val="0006251E"/>
    <w:rsid w:val="00065A81"/>
    <w:rsid w:val="00072752"/>
    <w:rsid w:val="000852E7"/>
    <w:rsid w:val="0009052C"/>
    <w:rsid w:val="000A35FC"/>
    <w:rsid w:val="000C567B"/>
    <w:rsid w:val="000D0DCC"/>
    <w:rsid w:val="000E0621"/>
    <w:rsid w:val="00105181"/>
    <w:rsid w:val="00111E91"/>
    <w:rsid w:val="00131D04"/>
    <w:rsid w:val="001323A9"/>
    <w:rsid w:val="001479B1"/>
    <w:rsid w:val="00154611"/>
    <w:rsid w:val="0015749C"/>
    <w:rsid w:val="00162A77"/>
    <w:rsid w:val="00166911"/>
    <w:rsid w:val="00180E42"/>
    <w:rsid w:val="00183F69"/>
    <w:rsid w:val="00187BCE"/>
    <w:rsid w:val="001B3392"/>
    <w:rsid w:val="001C11ED"/>
    <w:rsid w:val="001C1FA4"/>
    <w:rsid w:val="001C41C1"/>
    <w:rsid w:val="001C4450"/>
    <w:rsid w:val="001D37F1"/>
    <w:rsid w:val="001F050A"/>
    <w:rsid w:val="00217C60"/>
    <w:rsid w:val="00234677"/>
    <w:rsid w:val="002541A1"/>
    <w:rsid w:val="00255B65"/>
    <w:rsid w:val="00263DA5"/>
    <w:rsid w:val="00271867"/>
    <w:rsid w:val="002964E0"/>
    <w:rsid w:val="002A048A"/>
    <w:rsid w:val="002A3631"/>
    <w:rsid w:val="002A5E28"/>
    <w:rsid w:val="002B68BE"/>
    <w:rsid w:val="002B70FE"/>
    <w:rsid w:val="002C2EB8"/>
    <w:rsid w:val="002D6B0A"/>
    <w:rsid w:val="002D70AB"/>
    <w:rsid w:val="002E4B49"/>
    <w:rsid w:val="00311099"/>
    <w:rsid w:val="00312124"/>
    <w:rsid w:val="003177CD"/>
    <w:rsid w:val="00321CCA"/>
    <w:rsid w:val="00325611"/>
    <w:rsid w:val="0032641B"/>
    <w:rsid w:val="0033466F"/>
    <w:rsid w:val="00340C7D"/>
    <w:rsid w:val="00346B3E"/>
    <w:rsid w:val="003531DC"/>
    <w:rsid w:val="003576E6"/>
    <w:rsid w:val="003604CA"/>
    <w:rsid w:val="003831FD"/>
    <w:rsid w:val="003917B5"/>
    <w:rsid w:val="003A0D84"/>
    <w:rsid w:val="003A2CB5"/>
    <w:rsid w:val="003C2E03"/>
    <w:rsid w:val="003C455A"/>
    <w:rsid w:val="003D12E8"/>
    <w:rsid w:val="003D1EE4"/>
    <w:rsid w:val="003E69E0"/>
    <w:rsid w:val="00427270"/>
    <w:rsid w:val="00434A56"/>
    <w:rsid w:val="00442E77"/>
    <w:rsid w:val="00444236"/>
    <w:rsid w:val="00475614"/>
    <w:rsid w:val="00475802"/>
    <w:rsid w:val="00483D0F"/>
    <w:rsid w:val="004A6B1B"/>
    <w:rsid w:val="004C1FA6"/>
    <w:rsid w:val="004D6F68"/>
    <w:rsid w:val="004D7AEC"/>
    <w:rsid w:val="004E24C6"/>
    <w:rsid w:val="004E5343"/>
    <w:rsid w:val="00501DB7"/>
    <w:rsid w:val="00502D0E"/>
    <w:rsid w:val="00514E51"/>
    <w:rsid w:val="005330A3"/>
    <w:rsid w:val="005443F4"/>
    <w:rsid w:val="00552F5E"/>
    <w:rsid w:val="00561B76"/>
    <w:rsid w:val="00566419"/>
    <w:rsid w:val="00585B63"/>
    <w:rsid w:val="00590CBF"/>
    <w:rsid w:val="00590D45"/>
    <w:rsid w:val="005A70BB"/>
    <w:rsid w:val="005A7160"/>
    <w:rsid w:val="005B0C0C"/>
    <w:rsid w:val="005C06E1"/>
    <w:rsid w:val="005C0B05"/>
    <w:rsid w:val="005C2307"/>
    <w:rsid w:val="005E217E"/>
    <w:rsid w:val="005E440B"/>
    <w:rsid w:val="005F25C1"/>
    <w:rsid w:val="005F2CFA"/>
    <w:rsid w:val="005F5190"/>
    <w:rsid w:val="00610FBA"/>
    <w:rsid w:val="00611343"/>
    <w:rsid w:val="006130A8"/>
    <w:rsid w:val="00625CFE"/>
    <w:rsid w:val="00635EF8"/>
    <w:rsid w:val="006448DD"/>
    <w:rsid w:val="00646A4E"/>
    <w:rsid w:val="006569A5"/>
    <w:rsid w:val="006652AC"/>
    <w:rsid w:val="0067172E"/>
    <w:rsid w:val="006719BA"/>
    <w:rsid w:val="00683FF1"/>
    <w:rsid w:val="0069495A"/>
    <w:rsid w:val="006972D9"/>
    <w:rsid w:val="006A4D9F"/>
    <w:rsid w:val="006B11CC"/>
    <w:rsid w:val="006C1E0C"/>
    <w:rsid w:val="006C49FF"/>
    <w:rsid w:val="006D09F7"/>
    <w:rsid w:val="006D16C8"/>
    <w:rsid w:val="006E14B5"/>
    <w:rsid w:val="006E5017"/>
    <w:rsid w:val="007003C5"/>
    <w:rsid w:val="00704A01"/>
    <w:rsid w:val="00706CAC"/>
    <w:rsid w:val="007147C7"/>
    <w:rsid w:val="00721F45"/>
    <w:rsid w:val="007248D4"/>
    <w:rsid w:val="007353DD"/>
    <w:rsid w:val="007363CB"/>
    <w:rsid w:val="00740975"/>
    <w:rsid w:val="00761502"/>
    <w:rsid w:val="007779FD"/>
    <w:rsid w:val="007C37A1"/>
    <w:rsid w:val="007C7E89"/>
    <w:rsid w:val="007D128B"/>
    <w:rsid w:val="007E1A61"/>
    <w:rsid w:val="007E3F02"/>
    <w:rsid w:val="007E6F20"/>
    <w:rsid w:val="00801BBE"/>
    <w:rsid w:val="008251CC"/>
    <w:rsid w:val="00831F3F"/>
    <w:rsid w:val="00841ACE"/>
    <w:rsid w:val="0084460B"/>
    <w:rsid w:val="00853F48"/>
    <w:rsid w:val="00864D17"/>
    <w:rsid w:val="0087063C"/>
    <w:rsid w:val="008710F7"/>
    <w:rsid w:val="00877828"/>
    <w:rsid w:val="00880D45"/>
    <w:rsid w:val="00887C86"/>
    <w:rsid w:val="0089456C"/>
    <w:rsid w:val="008B1483"/>
    <w:rsid w:val="008B359B"/>
    <w:rsid w:val="008C3465"/>
    <w:rsid w:val="008C4A1C"/>
    <w:rsid w:val="008C7F5C"/>
    <w:rsid w:val="008D3F30"/>
    <w:rsid w:val="008E0362"/>
    <w:rsid w:val="008E1B26"/>
    <w:rsid w:val="008E6F0B"/>
    <w:rsid w:val="00901D67"/>
    <w:rsid w:val="0090493A"/>
    <w:rsid w:val="00930DBC"/>
    <w:rsid w:val="0093377E"/>
    <w:rsid w:val="009455A8"/>
    <w:rsid w:val="00946BA5"/>
    <w:rsid w:val="00962403"/>
    <w:rsid w:val="009624D8"/>
    <w:rsid w:val="00967950"/>
    <w:rsid w:val="00977687"/>
    <w:rsid w:val="00983CAE"/>
    <w:rsid w:val="00997689"/>
    <w:rsid w:val="00A05DC3"/>
    <w:rsid w:val="00A068CC"/>
    <w:rsid w:val="00A20C73"/>
    <w:rsid w:val="00A225BC"/>
    <w:rsid w:val="00A231B5"/>
    <w:rsid w:val="00A27776"/>
    <w:rsid w:val="00A6385F"/>
    <w:rsid w:val="00A63A6E"/>
    <w:rsid w:val="00A65CB4"/>
    <w:rsid w:val="00A67DA9"/>
    <w:rsid w:val="00A71B32"/>
    <w:rsid w:val="00A72DAA"/>
    <w:rsid w:val="00A761A2"/>
    <w:rsid w:val="00A82C0B"/>
    <w:rsid w:val="00A84DB8"/>
    <w:rsid w:val="00A85C44"/>
    <w:rsid w:val="00A94FED"/>
    <w:rsid w:val="00AB1776"/>
    <w:rsid w:val="00AB4A03"/>
    <w:rsid w:val="00AB58DC"/>
    <w:rsid w:val="00AB7181"/>
    <w:rsid w:val="00AD2A58"/>
    <w:rsid w:val="00AD3BE1"/>
    <w:rsid w:val="00B07176"/>
    <w:rsid w:val="00B12F00"/>
    <w:rsid w:val="00B417A5"/>
    <w:rsid w:val="00B44E96"/>
    <w:rsid w:val="00B47C9E"/>
    <w:rsid w:val="00B5149B"/>
    <w:rsid w:val="00B64DC1"/>
    <w:rsid w:val="00B65D13"/>
    <w:rsid w:val="00B74017"/>
    <w:rsid w:val="00B766CC"/>
    <w:rsid w:val="00B82688"/>
    <w:rsid w:val="00B91395"/>
    <w:rsid w:val="00B97DB0"/>
    <w:rsid w:val="00BA2160"/>
    <w:rsid w:val="00BA706B"/>
    <w:rsid w:val="00BB0BB0"/>
    <w:rsid w:val="00BC214F"/>
    <w:rsid w:val="00BC7047"/>
    <w:rsid w:val="00BD0B95"/>
    <w:rsid w:val="00BE412A"/>
    <w:rsid w:val="00C00154"/>
    <w:rsid w:val="00C00721"/>
    <w:rsid w:val="00C03FA9"/>
    <w:rsid w:val="00C15368"/>
    <w:rsid w:val="00C23E22"/>
    <w:rsid w:val="00C53A58"/>
    <w:rsid w:val="00C60608"/>
    <w:rsid w:val="00C70729"/>
    <w:rsid w:val="00C70EF6"/>
    <w:rsid w:val="00C71057"/>
    <w:rsid w:val="00C72079"/>
    <w:rsid w:val="00C76EFE"/>
    <w:rsid w:val="00C804BB"/>
    <w:rsid w:val="00CA1CF9"/>
    <w:rsid w:val="00CA5E78"/>
    <w:rsid w:val="00CA774A"/>
    <w:rsid w:val="00CB0165"/>
    <w:rsid w:val="00CB4F88"/>
    <w:rsid w:val="00CB5EDC"/>
    <w:rsid w:val="00CC4B8D"/>
    <w:rsid w:val="00CE3C25"/>
    <w:rsid w:val="00CE64F3"/>
    <w:rsid w:val="00D07682"/>
    <w:rsid w:val="00D10012"/>
    <w:rsid w:val="00D10FDE"/>
    <w:rsid w:val="00D15C61"/>
    <w:rsid w:val="00D22C3D"/>
    <w:rsid w:val="00D269B0"/>
    <w:rsid w:val="00D35AC7"/>
    <w:rsid w:val="00D61A68"/>
    <w:rsid w:val="00D7502B"/>
    <w:rsid w:val="00D904EB"/>
    <w:rsid w:val="00DA0F94"/>
    <w:rsid w:val="00DC2688"/>
    <w:rsid w:val="00DE530A"/>
    <w:rsid w:val="00DF14BC"/>
    <w:rsid w:val="00DF7AE4"/>
    <w:rsid w:val="00E02681"/>
    <w:rsid w:val="00E41C59"/>
    <w:rsid w:val="00E42605"/>
    <w:rsid w:val="00E4345E"/>
    <w:rsid w:val="00E450AC"/>
    <w:rsid w:val="00E61369"/>
    <w:rsid w:val="00E664CE"/>
    <w:rsid w:val="00E82FD8"/>
    <w:rsid w:val="00E92277"/>
    <w:rsid w:val="00E94E34"/>
    <w:rsid w:val="00EA4CC9"/>
    <w:rsid w:val="00EB388E"/>
    <w:rsid w:val="00EB7E04"/>
    <w:rsid w:val="00EC0CE3"/>
    <w:rsid w:val="00ED001E"/>
    <w:rsid w:val="00EE3069"/>
    <w:rsid w:val="00EF0389"/>
    <w:rsid w:val="00F130E6"/>
    <w:rsid w:val="00F1574E"/>
    <w:rsid w:val="00F24771"/>
    <w:rsid w:val="00F27410"/>
    <w:rsid w:val="00F30778"/>
    <w:rsid w:val="00F3311C"/>
    <w:rsid w:val="00F3668A"/>
    <w:rsid w:val="00F47657"/>
    <w:rsid w:val="00F5501C"/>
    <w:rsid w:val="00F641D1"/>
    <w:rsid w:val="00F67771"/>
    <w:rsid w:val="00F773BD"/>
    <w:rsid w:val="00F86FEA"/>
    <w:rsid w:val="00F94EE6"/>
    <w:rsid w:val="00F95C77"/>
    <w:rsid w:val="00FC25BB"/>
    <w:rsid w:val="00FC63C2"/>
    <w:rsid w:val="00FF16D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A3"/>
    <w:pPr>
      <w:spacing w:before="120" w:after="120"/>
      <w:ind w:firstLine="709"/>
    </w:pPr>
    <w:rPr>
      <w:rFonts w:ascii="Calibri" w:hAnsi="Calibri"/>
      <w:sz w:val="22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31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31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eskrivelse">
    <w:name w:val="Beskrivelse"/>
    <w:basedOn w:val="Normal"/>
    <w:qFormat/>
    <w:rsid w:val="004E5343"/>
    <w:rPr>
      <w:b/>
      <w:noProof/>
      <w:sz w:val="18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14E51"/>
    <w:pPr>
      <w:tabs>
        <w:tab w:val="center" w:pos="4536"/>
        <w:tab w:val="right" w:pos="9072"/>
      </w:tabs>
      <w:jc w:val="right"/>
    </w:pPr>
    <w:rPr>
      <w:color w:val="595959"/>
    </w:rPr>
  </w:style>
  <w:style w:type="character" w:customStyle="1" w:styleId="BunntekstTegn">
    <w:name w:val="Bunntekst Tegn"/>
    <w:link w:val="Bunntekst"/>
    <w:uiPriority w:val="99"/>
    <w:rsid w:val="00514E51"/>
    <w:rPr>
      <w:color w:val="595959"/>
      <w:sz w:val="20"/>
    </w:rPr>
  </w:style>
  <w:style w:type="character" w:customStyle="1" w:styleId="Overskrift1Tegn">
    <w:name w:val="Overskrift 1 Tegn"/>
    <w:link w:val="Overskrift1"/>
    <w:uiPriority w:val="9"/>
    <w:rsid w:val="003831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3831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tel">
    <w:name w:val="Title"/>
    <w:next w:val="Normal"/>
    <w:link w:val="TittelTegn"/>
    <w:uiPriority w:val="10"/>
    <w:qFormat/>
    <w:rsid w:val="00D269B0"/>
    <w:pPr>
      <w:pBdr>
        <w:bottom w:val="single" w:sz="8" w:space="4" w:color="548DD4"/>
      </w:pBdr>
      <w:spacing w:before="240" w:after="60"/>
      <w:outlineLvl w:val="0"/>
    </w:pPr>
    <w:rPr>
      <w:rFonts w:ascii="Cambria" w:hAnsi="Cambria"/>
      <w:bCs/>
      <w:caps/>
      <w:color w:val="1F497D"/>
      <w:kern w:val="28"/>
      <w:sz w:val="44"/>
      <w:szCs w:val="32"/>
      <w:lang w:eastAsia="en-US"/>
    </w:rPr>
  </w:style>
  <w:style w:type="character" w:customStyle="1" w:styleId="TittelTegn">
    <w:name w:val="Tittel Tegn"/>
    <w:link w:val="Tittel"/>
    <w:uiPriority w:val="10"/>
    <w:rsid w:val="00D269B0"/>
    <w:rPr>
      <w:rFonts w:ascii="Cambria" w:hAnsi="Cambria"/>
      <w:bCs/>
      <w:caps/>
      <w:color w:val="1F497D"/>
      <w:kern w:val="28"/>
      <w:sz w:val="44"/>
      <w:szCs w:val="32"/>
      <w:lang w:eastAsia="en-US"/>
    </w:rPr>
  </w:style>
  <w:style w:type="paragraph" w:customStyle="1" w:styleId="Address">
    <w:name w:val="Address"/>
    <w:qFormat/>
    <w:rsid w:val="00A85C44"/>
    <w:rPr>
      <w:rFonts w:ascii="Cambria" w:hAnsi="Cambria"/>
      <w:i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autoRedefine/>
    <w:uiPriority w:val="99"/>
    <w:semiHidden/>
    <w:unhideWhenUsed/>
    <w:qFormat/>
    <w:rsid w:val="00FC25BB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character" w:customStyle="1" w:styleId="DatoTegn">
    <w:name w:val="Dato Tegn"/>
    <w:link w:val="Dato"/>
    <w:uiPriority w:val="99"/>
    <w:semiHidden/>
    <w:rsid w:val="00FC25BB"/>
    <w:rPr>
      <w:rFonts w:ascii="Calibri" w:hAnsi="Calibri"/>
      <w:sz w:val="22"/>
    </w:rPr>
  </w:style>
  <w:style w:type="paragraph" w:customStyle="1" w:styleId="HeaderFooter">
    <w:name w:val="Header_Footer"/>
    <w:qFormat/>
    <w:rsid w:val="007363CB"/>
    <w:rPr>
      <w:rFonts w:ascii="Calibri" w:hAnsi="Calibri"/>
      <w:b/>
      <w:noProof/>
      <w:color w:val="7F7F7F"/>
      <w:sz w:val="18"/>
      <w:szCs w:val="24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CE6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E64F3"/>
    <w:rPr>
      <w:rFonts w:ascii="Calibri" w:hAnsi="Calibr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4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E64F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7C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635EF8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rsid w:val="00864D17"/>
    <w:pPr>
      <w:ind w:left="708"/>
      <w:jc w:val="both"/>
    </w:pPr>
    <w:rPr>
      <w:rFonts w:ascii="Times New Roman" w:hAnsi="Times New Roman"/>
      <w:lang w:eastAsia="nb-NO"/>
    </w:rPr>
  </w:style>
  <w:style w:type="character" w:customStyle="1" w:styleId="Brdtekstinnrykk2Tegn">
    <w:name w:val="Brødtekstinnrykk 2 Tegn"/>
    <w:link w:val="Brdtekstinnrykk2"/>
    <w:rsid w:val="00864D17"/>
    <w:rPr>
      <w:sz w:val="24"/>
      <w:szCs w:val="24"/>
      <w:lang w:eastAsia="nb-NO"/>
    </w:rPr>
  </w:style>
  <w:style w:type="character" w:styleId="Sterkutheving">
    <w:name w:val="Intense Emphasis"/>
    <w:uiPriority w:val="21"/>
    <w:qFormat/>
    <w:rsid w:val="008710F7"/>
    <w:rPr>
      <w:b/>
      <w:bCs/>
      <w:i/>
      <w:iCs/>
      <w:color w:val="4F81BD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30A3"/>
    <w:pPr>
      <w:numPr>
        <w:ilvl w:val="1"/>
      </w:numPr>
      <w:ind w:firstLine="709"/>
    </w:pPr>
    <w:rPr>
      <w:rFonts w:ascii="Cambria" w:hAnsi="Cambria"/>
      <w:i/>
      <w:iCs/>
      <w:color w:val="17365D"/>
      <w:spacing w:val="15"/>
    </w:rPr>
  </w:style>
  <w:style w:type="character" w:customStyle="1" w:styleId="UndertittelTegn">
    <w:name w:val="Undertittel Tegn"/>
    <w:link w:val="Undertittel"/>
    <w:uiPriority w:val="11"/>
    <w:rsid w:val="005330A3"/>
    <w:rPr>
      <w:rFonts w:ascii="Cambria" w:eastAsia="Times New Roman" w:hAnsi="Cambria" w:cs="Times New Roman"/>
      <w:i/>
      <w:iCs/>
      <w:color w:val="17365D"/>
      <w:spacing w:val="15"/>
      <w:sz w:val="22"/>
      <w:szCs w:val="24"/>
      <w:lang w:val="sv-SE" w:eastAsia="sv-SE"/>
    </w:rPr>
  </w:style>
  <w:style w:type="character" w:styleId="Plassholdertekst">
    <w:name w:val="Placeholder Text"/>
    <w:uiPriority w:val="99"/>
    <w:semiHidden/>
    <w:rsid w:val="00887C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A3"/>
    <w:pPr>
      <w:spacing w:before="120" w:after="120"/>
      <w:ind w:firstLine="709"/>
    </w:pPr>
    <w:rPr>
      <w:rFonts w:ascii="Calibri" w:hAnsi="Calibri"/>
      <w:sz w:val="22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31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31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eskrivelse">
    <w:name w:val="Beskrivelse"/>
    <w:basedOn w:val="Normal"/>
    <w:qFormat/>
    <w:rsid w:val="004E5343"/>
    <w:rPr>
      <w:b/>
      <w:noProof/>
      <w:sz w:val="18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14E51"/>
    <w:pPr>
      <w:tabs>
        <w:tab w:val="center" w:pos="4536"/>
        <w:tab w:val="right" w:pos="9072"/>
      </w:tabs>
      <w:jc w:val="right"/>
    </w:pPr>
    <w:rPr>
      <w:color w:val="595959"/>
    </w:rPr>
  </w:style>
  <w:style w:type="character" w:customStyle="1" w:styleId="BunntekstTegn">
    <w:name w:val="Bunntekst Tegn"/>
    <w:link w:val="Bunntekst"/>
    <w:uiPriority w:val="99"/>
    <w:rsid w:val="00514E51"/>
    <w:rPr>
      <w:color w:val="595959"/>
      <w:sz w:val="20"/>
    </w:rPr>
  </w:style>
  <w:style w:type="character" w:customStyle="1" w:styleId="Overskrift1Tegn">
    <w:name w:val="Overskrift 1 Tegn"/>
    <w:link w:val="Overskrift1"/>
    <w:uiPriority w:val="9"/>
    <w:rsid w:val="003831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3831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tel">
    <w:name w:val="Title"/>
    <w:next w:val="Normal"/>
    <w:link w:val="TittelTegn"/>
    <w:uiPriority w:val="10"/>
    <w:qFormat/>
    <w:rsid w:val="00D269B0"/>
    <w:pPr>
      <w:pBdr>
        <w:bottom w:val="single" w:sz="8" w:space="4" w:color="548DD4"/>
      </w:pBdr>
      <w:spacing w:before="240" w:after="60"/>
      <w:outlineLvl w:val="0"/>
    </w:pPr>
    <w:rPr>
      <w:rFonts w:ascii="Cambria" w:hAnsi="Cambria"/>
      <w:bCs/>
      <w:caps/>
      <w:color w:val="1F497D"/>
      <w:kern w:val="28"/>
      <w:sz w:val="44"/>
      <w:szCs w:val="32"/>
      <w:lang w:eastAsia="en-US"/>
    </w:rPr>
  </w:style>
  <w:style w:type="character" w:customStyle="1" w:styleId="TittelTegn">
    <w:name w:val="Tittel Tegn"/>
    <w:link w:val="Tittel"/>
    <w:uiPriority w:val="10"/>
    <w:rsid w:val="00D269B0"/>
    <w:rPr>
      <w:rFonts w:ascii="Cambria" w:hAnsi="Cambria"/>
      <w:bCs/>
      <w:caps/>
      <w:color w:val="1F497D"/>
      <w:kern w:val="28"/>
      <w:sz w:val="44"/>
      <w:szCs w:val="32"/>
      <w:lang w:eastAsia="en-US"/>
    </w:rPr>
  </w:style>
  <w:style w:type="paragraph" w:customStyle="1" w:styleId="Address">
    <w:name w:val="Address"/>
    <w:qFormat/>
    <w:rsid w:val="00A85C44"/>
    <w:rPr>
      <w:rFonts w:ascii="Cambria" w:hAnsi="Cambria"/>
      <w:i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autoRedefine/>
    <w:uiPriority w:val="99"/>
    <w:semiHidden/>
    <w:unhideWhenUsed/>
    <w:qFormat/>
    <w:rsid w:val="00FC25BB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character" w:customStyle="1" w:styleId="DatoTegn">
    <w:name w:val="Dato Tegn"/>
    <w:link w:val="Dato"/>
    <w:uiPriority w:val="99"/>
    <w:semiHidden/>
    <w:rsid w:val="00FC25BB"/>
    <w:rPr>
      <w:rFonts w:ascii="Calibri" w:hAnsi="Calibri"/>
      <w:sz w:val="22"/>
    </w:rPr>
  </w:style>
  <w:style w:type="paragraph" w:customStyle="1" w:styleId="HeaderFooter">
    <w:name w:val="Header_Footer"/>
    <w:qFormat/>
    <w:rsid w:val="007363CB"/>
    <w:rPr>
      <w:rFonts w:ascii="Calibri" w:hAnsi="Calibri"/>
      <w:b/>
      <w:noProof/>
      <w:color w:val="7F7F7F"/>
      <w:sz w:val="18"/>
      <w:szCs w:val="24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CE6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E64F3"/>
    <w:rPr>
      <w:rFonts w:ascii="Calibri" w:hAnsi="Calibr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4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E64F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7C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635EF8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rsid w:val="00864D17"/>
    <w:pPr>
      <w:ind w:left="708"/>
      <w:jc w:val="both"/>
    </w:pPr>
    <w:rPr>
      <w:rFonts w:ascii="Times New Roman" w:hAnsi="Times New Roman"/>
      <w:lang w:eastAsia="nb-NO"/>
    </w:rPr>
  </w:style>
  <w:style w:type="character" w:customStyle="1" w:styleId="Brdtekstinnrykk2Tegn">
    <w:name w:val="Brødtekstinnrykk 2 Tegn"/>
    <w:link w:val="Brdtekstinnrykk2"/>
    <w:rsid w:val="00864D17"/>
    <w:rPr>
      <w:sz w:val="24"/>
      <w:szCs w:val="24"/>
      <w:lang w:eastAsia="nb-NO"/>
    </w:rPr>
  </w:style>
  <w:style w:type="character" w:styleId="Sterkutheving">
    <w:name w:val="Intense Emphasis"/>
    <w:uiPriority w:val="21"/>
    <w:qFormat/>
    <w:rsid w:val="008710F7"/>
    <w:rPr>
      <w:b/>
      <w:bCs/>
      <w:i/>
      <w:iCs/>
      <w:color w:val="4F81BD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30A3"/>
    <w:pPr>
      <w:numPr>
        <w:ilvl w:val="1"/>
      </w:numPr>
      <w:ind w:firstLine="709"/>
    </w:pPr>
    <w:rPr>
      <w:rFonts w:ascii="Cambria" w:hAnsi="Cambria"/>
      <w:i/>
      <w:iCs/>
      <w:color w:val="17365D"/>
      <w:spacing w:val="15"/>
    </w:rPr>
  </w:style>
  <w:style w:type="character" w:customStyle="1" w:styleId="UndertittelTegn">
    <w:name w:val="Undertittel Tegn"/>
    <w:link w:val="Undertittel"/>
    <w:uiPriority w:val="11"/>
    <w:rsid w:val="005330A3"/>
    <w:rPr>
      <w:rFonts w:ascii="Cambria" w:eastAsia="Times New Roman" w:hAnsi="Cambria" w:cs="Times New Roman"/>
      <w:i/>
      <w:iCs/>
      <w:color w:val="17365D"/>
      <w:spacing w:val="15"/>
      <w:sz w:val="22"/>
      <w:szCs w:val="24"/>
      <w:lang w:val="sv-SE" w:eastAsia="sv-SE"/>
    </w:rPr>
  </w:style>
  <w:style w:type="character" w:styleId="Plassholdertekst">
    <w:name w:val="Placeholder Text"/>
    <w:uiPriority w:val="99"/>
    <w:semiHidden/>
    <w:rsid w:val="00887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Norsk Bichon Havanais Klubb, Svullrya, 2256 Grue Finnskog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33CD0-7B8A-4E1E-AA17-F051EA10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Rustand</dc:creator>
  <cp:lastModifiedBy>Kine Rustand</cp:lastModifiedBy>
  <cp:revision>1</cp:revision>
  <cp:lastPrinted>2009-11-13T21:41:00Z</cp:lastPrinted>
  <dcterms:created xsi:type="dcterms:W3CDTF">2013-03-26T18:57:00Z</dcterms:created>
  <dcterms:modified xsi:type="dcterms:W3CDTF">2013-03-26T18:58:00Z</dcterms:modified>
</cp:coreProperties>
</file>